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62" w:rsidRPr="00D121B7" w:rsidRDefault="00A06462" w:rsidP="00537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21B7">
        <w:rPr>
          <w:rFonts w:ascii="Times New Roman" w:hAnsi="Times New Roman" w:cs="Times New Roman"/>
          <w:b/>
          <w:sz w:val="28"/>
          <w:szCs w:val="28"/>
        </w:rPr>
        <w:t>Классификация отходов. Требования к сбору</w:t>
      </w:r>
    </w:p>
    <w:p w:rsidR="00A06462" w:rsidRPr="00D121B7" w:rsidRDefault="00A06462" w:rsidP="00537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b/>
          <w:sz w:val="28"/>
          <w:szCs w:val="28"/>
        </w:rPr>
        <w:t>медицинских</w:t>
      </w:r>
      <w:proofErr w:type="gramEnd"/>
      <w:r w:rsidRPr="00D121B7">
        <w:rPr>
          <w:rFonts w:ascii="Times New Roman" w:hAnsi="Times New Roman" w:cs="Times New Roman"/>
          <w:b/>
          <w:sz w:val="28"/>
          <w:szCs w:val="28"/>
        </w:rPr>
        <w:t xml:space="preserve"> отходов</w:t>
      </w:r>
    </w:p>
    <w:p w:rsidR="00537529" w:rsidRPr="00D121B7" w:rsidRDefault="00537529" w:rsidP="00537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СП 2.1.7.2790-10 «Санитарно-эпидемиологические требования к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обращению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с медицинскими отходами». </w:t>
      </w:r>
    </w:p>
    <w:p w:rsidR="00537529" w:rsidRPr="00D121B7" w:rsidRDefault="00537529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462" w:rsidRPr="00D121B7" w:rsidRDefault="00A06462" w:rsidP="00537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>Медицинские отходы -</w:t>
      </w:r>
      <w:r w:rsidR="00537529" w:rsidRPr="00D121B7">
        <w:rPr>
          <w:rFonts w:ascii="Times New Roman" w:hAnsi="Times New Roman" w:cs="Times New Roman"/>
          <w:sz w:val="28"/>
          <w:szCs w:val="28"/>
        </w:rPr>
        <w:t xml:space="preserve"> </w:t>
      </w:r>
      <w:r w:rsidRPr="00D121B7">
        <w:rPr>
          <w:rFonts w:ascii="Times New Roman" w:hAnsi="Times New Roman" w:cs="Times New Roman"/>
          <w:sz w:val="28"/>
          <w:szCs w:val="28"/>
        </w:rPr>
        <w:t xml:space="preserve">отходы, образующиеся в организациях при осуществлении медицинской и/или фармацевтической деятельности, выполнении лечебно-диагностических и оздоровительных процедур. </w:t>
      </w:r>
    </w:p>
    <w:p w:rsidR="00A06462" w:rsidRPr="00D121B7" w:rsidRDefault="00A06462" w:rsidP="00537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Медицинские отходы в зависимости от степени их эпидемиологической,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токсикологической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и радиационной опасности, а также негативного воздействия на среду обитания подразделяются на пять классов опасности: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b/>
          <w:sz w:val="28"/>
          <w:szCs w:val="28"/>
        </w:rPr>
        <w:t>Класс А</w:t>
      </w:r>
      <w:r w:rsidRPr="00D121B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121B7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D121B7">
        <w:rPr>
          <w:rFonts w:ascii="Times New Roman" w:hAnsi="Times New Roman" w:cs="Times New Roman"/>
          <w:sz w:val="28"/>
          <w:szCs w:val="28"/>
        </w:rPr>
        <w:t xml:space="preserve"> безопасные отходы, приближенные по составу к твердым бытовым отходам (далее -ТБО).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b/>
          <w:sz w:val="28"/>
          <w:szCs w:val="28"/>
        </w:rPr>
        <w:t>Класс Б</w:t>
      </w:r>
      <w:r w:rsidRPr="00D121B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121B7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D121B7">
        <w:rPr>
          <w:rFonts w:ascii="Times New Roman" w:hAnsi="Times New Roman" w:cs="Times New Roman"/>
          <w:sz w:val="28"/>
          <w:szCs w:val="28"/>
        </w:rPr>
        <w:t xml:space="preserve"> опасные отходы.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b/>
          <w:sz w:val="28"/>
          <w:szCs w:val="28"/>
        </w:rPr>
        <w:t>Класс В</w:t>
      </w:r>
      <w:r w:rsidRPr="00D121B7">
        <w:rPr>
          <w:rFonts w:ascii="Times New Roman" w:hAnsi="Times New Roman" w:cs="Times New Roman"/>
          <w:sz w:val="28"/>
          <w:szCs w:val="28"/>
        </w:rPr>
        <w:t xml:space="preserve"> -чрезвычайно </w:t>
      </w:r>
      <w:proofErr w:type="spellStart"/>
      <w:r w:rsidRPr="00D121B7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D121B7">
        <w:rPr>
          <w:rFonts w:ascii="Times New Roman" w:hAnsi="Times New Roman" w:cs="Times New Roman"/>
          <w:sz w:val="28"/>
          <w:szCs w:val="28"/>
        </w:rPr>
        <w:t xml:space="preserve"> опасные отходы.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b/>
          <w:sz w:val="28"/>
          <w:szCs w:val="28"/>
        </w:rPr>
        <w:t>Класс Г</w:t>
      </w:r>
      <w:r w:rsidRPr="00D121B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121B7">
        <w:rPr>
          <w:rFonts w:ascii="Times New Roman" w:hAnsi="Times New Roman" w:cs="Times New Roman"/>
          <w:sz w:val="28"/>
          <w:szCs w:val="28"/>
        </w:rPr>
        <w:t>токсикологически</w:t>
      </w:r>
      <w:proofErr w:type="spellEnd"/>
      <w:r w:rsidRPr="00D121B7">
        <w:rPr>
          <w:rFonts w:ascii="Times New Roman" w:hAnsi="Times New Roman" w:cs="Times New Roman"/>
          <w:sz w:val="28"/>
          <w:szCs w:val="28"/>
        </w:rPr>
        <w:t xml:space="preserve"> опасные отходы 1 -4 классов опасности.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b/>
          <w:sz w:val="28"/>
          <w:szCs w:val="28"/>
        </w:rPr>
        <w:t>Класс Д</w:t>
      </w:r>
      <w:r w:rsidRPr="00D121B7">
        <w:rPr>
          <w:rFonts w:ascii="Times New Roman" w:hAnsi="Times New Roman" w:cs="Times New Roman"/>
          <w:sz w:val="28"/>
          <w:szCs w:val="28"/>
        </w:rPr>
        <w:t xml:space="preserve"> -радиоактивные отходы. </w:t>
      </w:r>
    </w:p>
    <w:p w:rsidR="00A06462" w:rsidRPr="00D121B7" w:rsidRDefault="00A06462" w:rsidP="005375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b/>
          <w:i/>
          <w:sz w:val="28"/>
          <w:szCs w:val="28"/>
        </w:rPr>
        <w:t>Медицинские отходы «Класс А».</w:t>
      </w:r>
    </w:p>
    <w:p w:rsidR="00A06462" w:rsidRPr="00D121B7" w:rsidRDefault="00A06462" w:rsidP="00537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Сбор отходов класса А осуществляется в многоразовые емкости или одноразовые пакеты. Цвет пакетов </w:t>
      </w:r>
      <w:r w:rsidRPr="00D121B7">
        <w:rPr>
          <w:rFonts w:ascii="Times New Roman" w:hAnsi="Times New Roman" w:cs="Times New Roman"/>
          <w:sz w:val="28"/>
          <w:szCs w:val="28"/>
          <w:u w:val="single"/>
        </w:rPr>
        <w:t>может быть любой</w:t>
      </w:r>
      <w:r w:rsidRPr="00D121B7">
        <w:rPr>
          <w:rFonts w:ascii="Times New Roman" w:hAnsi="Times New Roman" w:cs="Times New Roman"/>
          <w:sz w:val="28"/>
          <w:szCs w:val="28"/>
        </w:rPr>
        <w:t xml:space="preserve">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должны быть промаркированы "Отходы. Класс А".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Заполненные многоразовые емкости или одноразовые пакеты доставляются на контейнерную площадку в маркированные контейнеры класс А.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Многоразовая тара после опорожнения подлежит мытью и дезинфекции. </w:t>
      </w:r>
    </w:p>
    <w:p w:rsidR="00A06462" w:rsidRPr="00D121B7" w:rsidRDefault="00A06462" w:rsidP="005375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1B7">
        <w:rPr>
          <w:rFonts w:ascii="Times New Roman" w:hAnsi="Times New Roman" w:cs="Times New Roman"/>
          <w:b/>
          <w:i/>
          <w:sz w:val="28"/>
          <w:szCs w:val="28"/>
        </w:rPr>
        <w:t>Медицинские отходы «Класс Б».</w:t>
      </w:r>
    </w:p>
    <w:p w:rsidR="00A06462" w:rsidRPr="00D121B7" w:rsidRDefault="00A06462" w:rsidP="00537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Отходы класса Б собираются в одноразовую мягкую (пакеты) или твердую (не прокалываемую) упаковку (контейнеры) желтого цвета или имеющие желтую маркировку. Для сбора острых отходов класса Б должны использоваться одноразовые не прокалываемые влагостойкие емкости.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Мягкая упаковка (одноразовые пакеты) для сбора отходов класса Б должна быть закреплена на специальных стойках-тележках или контейнерах.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После заполнения пакета не более чем на 3/4 пакет завязывается, </w:t>
      </w:r>
      <w:proofErr w:type="spellStart"/>
      <w:r w:rsidRPr="00D121B7">
        <w:rPr>
          <w:rFonts w:ascii="Times New Roman" w:hAnsi="Times New Roman" w:cs="Times New Roman"/>
          <w:sz w:val="28"/>
          <w:szCs w:val="28"/>
        </w:rPr>
        <w:t>непрокалываемые</w:t>
      </w:r>
      <w:proofErr w:type="spellEnd"/>
      <w:r w:rsidRPr="00D121B7">
        <w:rPr>
          <w:rFonts w:ascii="Times New Roman" w:hAnsi="Times New Roman" w:cs="Times New Roman"/>
          <w:sz w:val="28"/>
          <w:szCs w:val="28"/>
        </w:rPr>
        <w:t xml:space="preserve"> емкости закрываются крышками, маркируются надписью "Отходы. Класс Б" с нанесением названия организации, подразделения, даты и фамилии ответственного за сбор отходов лица. Дезинфекция многоразовых </w:t>
      </w:r>
      <w:r w:rsidRPr="00D121B7">
        <w:rPr>
          <w:rFonts w:ascii="Times New Roman" w:hAnsi="Times New Roman" w:cs="Times New Roman"/>
          <w:sz w:val="28"/>
          <w:szCs w:val="28"/>
        </w:rPr>
        <w:lastRenderedPageBreak/>
        <w:t xml:space="preserve">емкостей для сбора отходов класса Б внутри организации производится ежедневно.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Медицинские отходы класса Б из подразделений в закрытых емкостях помещают в контейнеры и затем в них перемещают на участок по обращению с отходами.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Патологоанатомические и органические операционные отходы класса Б (органы, ткани и так далее) подлежат кремации (сжиганию) или захоронению на кладбищах. Обеззараживание таких отходов не требуется. </w:t>
      </w:r>
    </w:p>
    <w:p w:rsidR="00D44625" w:rsidRPr="00D121B7" w:rsidRDefault="00D44625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625" w:rsidRPr="00D121B7" w:rsidRDefault="00D44625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62" w:rsidRPr="00D121B7" w:rsidRDefault="00A06462" w:rsidP="00D44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b/>
          <w:i/>
          <w:sz w:val="28"/>
          <w:szCs w:val="28"/>
        </w:rPr>
        <w:t>Медицинские отходы «Класс В».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Отходы класса В подлежат обязательному обеззараживанию (дезинфекции) физическими методами (термические, микроволновые, радиационные и другие). Вывоз необеззараженных отходов класса В за пределы территории организации не допускается!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Отходы класса В собирают в упаковку красного цвета или имеющую красную маркировку. После заполнения пакета не более чем на 3/4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завязывает пакет или закрывает с использованием бирок-стяжек, исключающих высыпание отходов класса В. Твердые (не прокалываемые) емкости закрываются крышками.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Перемещение отходов класса В за пределами подразделения в открытых емкостях не допускается!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При окончательной упаковке отходов класса В одноразовые емкости (пакеты, баки) маркируются надписью "Отходы. Класс В" с нанесением названия организации, подразделения, даты и фамилии ответственного за сбор отходов лица.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Медицинские отходы класса В </w:t>
      </w:r>
      <w:proofErr w:type="spellStart"/>
      <w:r w:rsidRPr="00D121B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121B7">
        <w:rPr>
          <w:rFonts w:ascii="Times New Roman" w:hAnsi="Times New Roman" w:cs="Times New Roman"/>
          <w:sz w:val="28"/>
          <w:szCs w:val="28"/>
        </w:rPr>
        <w:t xml:space="preserve"> закрытых одноразовых емкостях помещают в специальные контейнеры и хранят в помещении для временного хранения медицинских отходов. </w:t>
      </w:r>
    </w:p>
    <w:p w:rsidR="00A06462" w:rsidRPr="00D121B7" w:rsidRDefault="00A06462" w:rsidP="00D446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1B7">
        <w:rPr>
          <w:rFonts w:ascii="Times New Roman" w:hAnsi="Times New Roman" w:cs="Times New Roman"/>
          <w:b/>
          <w:i/>
          <w:sz w:val="28"/>
          <w:szCs w:val="28"/>
        </w:rPr>
        <w:t>Медицинские отходы «Класс Г».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Собираются в маркированные емкости с плотно прилегающими крышками любого цвета (кроме желтого и красного), которые хранятся в специально выделенных помещениях.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Сбор и временное хранение отходов класса Г осуществляется в маркированные емкости ("Отходы. Класс Г"). Вывоз отходов класса Г для обезвреживания или утилизации осуществляется специализированными организациями, имеющими лицензию на данный вид деятельности. </w:t>
      </w:r>
    </w:p>
    <w:p w:rsidR="00A06462" w:rsidRPr="00D121B7" w:rsidRDefault="00A06462" w:rsidP="00D446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1B7">
        <w:rPr>
          <w:rFonts w:ascii="Times New Roman" w:hAnsi="Times New Roman" w:cs="Times New Roman"/>
          <w:b/>
          <w:i/>
          <w:sz w:val="28"/>
          <w:szCs w:val="28"/>
        </w:rPr>
        <w:t>Правила обращения с медицинскими отходами:</w:t>
      </w:r>
    </w:p>
    <w:p w:rsidR="00A06462" w:rsidRPr="00D121B7" w:rsidRDefault="00A06462" w:rsidP="00A064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Смешение отходов различных классов в общей емкости недопустимо. </w:t>
      </w:r>
    </w:p>
    <w:p w:rsidR="00A06462" w:rsidRPr="00D121B7" w:rsidRDefault="00A06462" w:rsidP="00A064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lastRenderedPageBreak/>
        <w:t xml:space="preserve">К работе с медицинскими отходами не допускаются лица моложе 18 лет. </w:t>
      </w:r>
    </w:p>
    <w:p w:rsidR="00A06462" w:rsidRPr="00D121B7" w:rsidRDefault="00A06462" w:rsidP="00A064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Персонал проходит предварительные (при приеме на работу) и периодические медицинские осмотры. </w:t>
      </w:r>
    </w:p>
    <w:p w:rsidR="00A06462" w:rsidRPr="00D121B7" w:rsidRDefault="00A06462" w:rsidP="00A064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Персонал, не иммунизированный против гепатита B, не допускается к работам по обращению с медицинскими отходами классов Б и В. </w:t>
      </w:r>
    </w:p>
    <w:p w:rsidR="00A06462" w:rsidRPr="00D121B7" w:rsidRDefault="00A06462" w:rsidP="00A064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При приеме на работу и затем ежегодно персонал проходит обязательный инструктаж по правилам безопасного обращения с отходами. </w:t>
      </w:r>
    </w:p>
    <w:p w:rsidR="00A06462" w:rsidRPr="00D121B7" w:rsidRDefault="00A06462" w:rsidP="00D446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1B7">
        <w:rPr>
          <w:rFonts w:ascii="Times New Roman" w:hAnsi="Times New Roman" w:cs="Times New Roman"/>
          <w:b/>
          <w:i/>
          <w:sz w:val="28"/>
          <w:szCs w:val="28"/>
        </w:rPr>
        <w:t>При сборе медицинских отходов запрещается:</w:t>
      </w:r>
    </w:p>
    <w:p w:rsidR="00A06462" w:rsidRPr="00D121B7" w:rsidRDefault="00A06462" w:rsidP="00A064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вручную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разрушать, разрезать отходы классов Б и В, в том числе использованные системы для внутривенных </w:t>
      </w:r>
      <w:proofErr w:type="spellStart"/>
      <w:r w:rsidRPr="00D121B7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D121B7">
        <w:rPr>
          <w:rFonts w:ascii="Times New Roman" w:hAnsi="Times New Roman" w:cs="Times New Roman"/>
          <w:sz w:val="28"/>
          <w:szCs w:val="28"/>
        </w:rPr>
        <w:t xml:space="preserve">, в целях их обеззараживания; </w:t>
      </w:r>
    </w:p>
    <w:p w:rsidR="00A06462" w:rsidRPr="00D121B7" w:rsidRDefault="00A06462" w:rsidP="00A064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снимать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вручную иглу со шприца после его использования, надевать колпачок на иглу после инъекции; </w:t>
      </w:r>
    </w:p>
    <w:p w:rsidR="00A06462" w:rsidRPr="00D121B7" w:rsidRDefault="00A06462" w:rsidP="00A064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пересыпать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(перегружать) неупакованные отходы классов Б и В из одной емкости в другую; </w:t>
      </w:r>
    </w:p>
    <w:p w:rsidR="00A06462" w:rsidRPr="00D121B7" w:rsidRDefault="00A06462" w:rsidP="00A064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утрамбовывать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отходы классов Б и В; </w:t>
      </w:r>
    </w:p>
    <w:p w:rsidR="00A06462" w:rsidRPr="00D121B7" w:rsidRDefault="00A06462" w:rsidP="00A064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любые операции с отходами без необходимых средств индивидуальной защиты и спецодежды; </w:t>
      </w:r>
    </w:p>
    <w:p w:rsidR="00A06462" w:rsidRPr="00D121B7" w:rsidRDefault="00A06462" w:rsidP="00A064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мягкую одноразовую упаковку для сбора острого медицинского </w:t>
      </w:r>
    </w:p>
    <w:p w:rsidR="00A06462" w:rsidRPr="00D121B7" w:rsidRDefault="00A06462" w:rsidP="00A064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инструментария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и иных острых предметов; </w:t>
      </w:r>
    </w:p>
    <w:p w:rsidR="00A06462" w:rsidRPr="00D121B7" w:rsidRDefault="00A06462" w:rsidP="00A064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одноразовые и многоразовые емкости для сбора отходов на расстоянии менее 1 м от нагревательных приборов. </w:t>
      </w:r>
    </w:p>
    <w:p w:rsidR="00A06462" w:rsidRPr="00D121B7" w:rsidRDefault="00A06462" w:rsidP="00A064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В случае получения работником при обращении с медицинскими отходами травмы, потенциально опасной в плане инфицирования (укол, порез с нарушением целостности кожных покровов и/или слизистых), необходимо принять меры экстренной профилактики. </w:t>
      </w:r>
    </w:p>
    <w:p w:rsidR="00D44625" w:rsidRPr="00D121B7" w:rsidRDefault="00D44625" w:rsidP="00D446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462" w:rsidRPr="00D121B7" w:rsidRDefault="00A06462" w:rsidP="00A06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B7">
        <w:rPr>
          <w:rFonts w:ascii="Times New Roman" w:hAnsi="Times New Roman" w:cs="Times New Roman"/>
          <w:b/>
          <w:sz w:val="28"/>
          <w:szCs w:val="28"/>
        </w:rPr>
        <w:t>Способы и методы обеззараживания</w:t>
      </w:r>
      <w:r w:rsidR="00D44625" w:rsidRPr="00D1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1B7">
        <w:rPr>
          <w:rFonts w:ascii="Times New Roman" w:hAnsi="Times New Roman" w:cs="Times New Roman"/>
          <w:b/>
          <w:sz w:val="28"/>
          <w:szCs w:val="28"/>
        </w:rPr>
        <w:t>медицинских отходов классов Б и В,</w:t>
      </w:r>
    </w:p>
    <w:p w:rsidR="00A06462" w:rsidRPr="00D121B7" w:rsidRDefault="00A06462" w:rsidP="00A06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b/>
          <w:sz w:val="28"/>
          <w:szCs w:val="28"/>
        </w:rPr>
        <w:t>требования</w:t>
      </w:r>
      <w:proofErr w:type="gramEnd"/>
      <w:r w:rsidRPr="00D121B7">
        <w:rPr>
          <w:rFonts w:ascii="Times New Roman" w:hAnsi="Times New Roman" w:cs="Times New Roman"/>
          <w:b/>
          <w:sz w:val="28"/>
          <w:szCs w:val="28"/>
        </w:rPr>
        <w:t xml:space="preserve"> к условиям временного хранения</w:t>
      </w:r>
      <w:r w:rsidR="00D44625" w:rsidRPr="00D1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1B7">
        <w:rPr>
          <w:rFonts w:ascii="Times New Roman" w:hAnsi="Times New Roman" w:cs="Times New Roman"/>
          <w:b/>
          <w:sz w:val="28"/>
          <w:szCs w:val="28"/>
        </w:rPr>
        <w:t>медицинских отходов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СП 2.1.7.2790-10 «Санитарно-эпидемиологические требования к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обращению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с медицинскими отходами».</w:t>
      </w:r>
    </w:p>
    <w:p w:rsidR="00D44625" w:rsidRPr="00D121B7" w:rsidRDefault="00D44625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Обеззараживание/обезвреживание отходов классов Б может осуществляться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централизованным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или децентрализованным способами.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1B7">
        <w:rPr>
          <w:rFonts w:ascii="Times New Roman" w:hAnsi="Times New Roman" w:cs="Times New Roman"/>
          <w:b/>
          <w:i/>
          <w:sz w:val="28"/>
          <w:szCs w:val="28"/>
        </w:rPr>
        <w:t xml:space="preserve">Способы: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1B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Децентрализованный способ.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При децентрализованном способе участок по обращению с отходами с установкой по обезвреживанию медицинских отходов классов Б и В располагается в пределах МО.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Отходы класса В обеззараживаются только децентрализованным способом, хранение и транспортирование необеззараженных отходов класса В не допускается.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1B7">
        <w:rPr>
          <w:rFonts w:ascii="Times New Roman" w:hAnsi="Times New Roman" w:cs="Times New Roman"/>
          <w:sz w:val="28"/>
          <w:szCs w:val="28"/>
          <w:u w:val="single"/>
        </w:rPr>
        <w:t xml:space="preserve">Централизованный способ.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При централизованном способе участок по обращению с медицинскими отходами располагается за пределами МО, при этом организуется транспортирование отходов.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1B7">
        <w:rPr>
          <w:rFonts w:ascii="Times New Roman" w:hAnsi="Times New Roman" w:cs="Times New Roman"/>
          <w:b/>
          <w:i/>
          <w:sz w:val="28"/>
          <w:szCs w:val="28"/>
        </w:rPr>
        <w:t xml:space="preserve">Методы: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  <w:u w:val="single"/>
        </w:rPr>
        <w:t xml:space="preserve">Физический метод: </w:t>
      </w:r>
      <w:r w:rsidRPr="00D121B7">
        <w:rPr>
          <w:rFonts w:ascii="Times New Roman" w:hAnsi="Times New Roman" w:cs="Times New Roman"/>
          <w:sz w:val="28"/>
          <w:szCs w:val="28"/>
        </w:rPr>
        <w:t xml:space="preserve">воздействие водяным насыщенным паром под избыточным давлением, температурой, радиационным, электромагнитным излучением.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  <w:u w:val="single"/>
        </w:rPr>
        <w:t xml:space="preserve">Химический метод: </w:t>
      </w:r>
      <w:r w:rsidRPr="00D121B7">
        <w:rPr>
          <w:rFonts w:ascii="Times New Roman" w:hAnsi="Times New Roman" w:cs="Times New Roman"/>
          <w:sz w:val="28"/>
          <w:szCs w:val="28"/>
        </w:rPr>
        <w:t xml:space="preserve">воздействие растворами дезинфицирующих средств.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Химическое обеззараживание отходов класса Б на месте их образования </w:t>
      </w:r>
    </w:p>
    <w:p w:rsidR="00A06462" w:rsidRPr="00D121B7" w:rsidRDefault="00A06462" w:rsidP="00A06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как обязательная временная мера при отсутствии участка обращения с медицинскими отходами МО, или при отсутствии централизованной системы обезвреживания медицинских отходов.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Жидкие отходы класса Б (рвотные массы, моча, фекалии)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Захоронение обезвреженных отходов класса Б и В на полигоне допускается только при изменении их товарного вида (измельчение, спекание, прессование и так далее) и невозможности их повторного применения. </w:t>
      </w:r>
    </w:p>
    <w:p w:rsidR="00A06462" w:rsidRPr="00D121B7" w:rsidRDefault="00A06462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Патологоанатомические и органические операционные отходы класса Б (органы, ткани и так далее) подлежат кремации (сжиганию) или захоронению на кладбищах. Обеззараживание таких отходов не требуется. </w:t>
      </w:r>
    </w:p>
    <w:p w:rsidR="00D44625" w:rsidRPr="00D121B7" w:rsidRDefault="00D44625" w:rsidP="00D446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62" w:rsidRPr="00D121B7" w:rsidRDefault="00A06462" w:rsidP="00A064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1B7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Требования к условиям временного хранения (накопления) медицинских отходов.</w:t>
      </w:r>
    </w:p>
    <w:p w:rsidR="00A06462" w:rsidRPr="00D121B7" w:rsidRDefault="00A06462" w:rsidP="00A064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Сбор отходов в местах их образования осуществляется в течение рабочей смены. </w:t>
      </w:r>
    </w:p>
    <w:p w:rsidR="00A06462" w:rsidRPr="00D121B7" w:rsidRDefault="00A06462" w:rsidP="00A064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При использовании одноразовых контейнеров для острого инструментария допускается их заполнение в течение 3-х суток. </w:t>
      </w:r>
    </w:p>
    <w:p w:rsidR="00A06462" w:rsidRPr="00D121B7" w:rsidRDefault="00A06462" w:rsidP="00A064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Хранение (накопление) более 24 часов пищевых отходов, необеззараженных отходов класса Б осуществляется в холодильных или морозильных камерах. </w:t>
      </w:r>
    </w:p>
    <w:p w:rsidR="00A06462" w:rsidRPr="00D121B7" w:rsidRDefault="00A06462" w:rsidP="00A064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 xml:space="preserve">Накопление и временное хранение необеззараженных отходов классов Б и В </w:t>
      </w:r>
    </w:p>
    <w:p w:rsidR="00A06462" w:rsidRPr="00D121B7" w:rsidRDefault="00A06462" w:rsidP="00A064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B7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D121B7">
        <w:rPr>
          <w:rFonts w:ascii="Times New Roman" w:hAnsi="Times New Roman" w:cs="Times New Roman"/>
          <w:sz w:val="28"/>
          <w:szCs w:val="28"/>
        </w:rPr>
        <w:t xml:space="preserve"> раздельно от отходов других классов в специальных помещениях, исключающих доступ посторонних лиц. Применение холодильного оборудования, предназначенного для накопления отходов, для других целей не допускается. </w:t>
      </w:r>
    </w:p>
    <w:p w:rsidR="00604EE0" w:rsidRPr="00D121B7" w:rsidRDefault="00A06462" w:rsidP="00A064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1B7">
        <w:rPr>
          <w:rFonts w:ascii="Times New Roman" w:hAnsi="Times New Roman" w:cs="Times New Roman"/>
          <w:sz w:val="28"/>
          <w:szCs w:val="28"/>
        </w:rPr>
        <w:t>Контейнеры с отходами класса А хранятся на специальной площадке.</w:t>
      </w:r>
      <w:bookmarkEnd w:id="0"/>
    </w:p>
    <w:sectPr w:rsidR="00604EE0" w:rsidRPr="00D121B7" w:rsidSect="0060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2188E"/>
    <w:multiLevelType w:val="hybridMultilevel"/>
    <w:tmpl w:val="86F26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E47A4"/>
    <w:multiLevelType w:val="hybridMultilevel"/>
    <w:tmpl w:val="22C2E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657AE"/>
    <w:multiLevelType w:val="hybridMultilevel"/>
    <w:tmpl w:val="E23EE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462"/>
    <w:rsid w:val="0034122E"/>
    <w:rsid w:val="00537529"/>
    <w:rsid w:val="00604EE0"/>
    <w:rsid w:val="0079492B"/>
    <w:rsid w:val="00A06462"/>
    <w:rsid w:val="00D121B7"/>
    <w:rsid w:val="00D4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76919-D897-4D87-8E2A-96FD02D3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0875-E7E3-4D8C-AF62-F5E87C23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Медколледж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Я</cp:lastModifiedBy>
  <cp:revision>4</cp:revision>
  <cp:lastPrinted>2018-11-13T20:36:00Z</cp:lastPrinted>
  <dcterms:created xsi:type="dcterms:W3CDTF">2018-11-13T19:47:00Z</dcterms:created>
  <dcterms:modified xsi:type="dcterms:W3CDTF">2019-10-16T19:04:00Z</dcterms:modified>
</cp:coreProperties>
</file>